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C4103F" w:rsidP="00C4103F">
      <w:pPr>
        <w:pStyle w:val="ConsPlusNormal"/>
        <w:jc w:val="right"/>
        <w:outlineLvl w:val="0"/>
      </w:pPr>
      <w:r>
        <w:t>Приложение N 1</w:t>
      </w:r>
    </w:p>
    <w:p w:rsidR="00C4103F" w:rsidRDefault="00C4103F" w:rsidP="00C4103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C4103F" w:rsidRDefault="00C4103F" w:rsidP="00C4103F">
      <w:pPr>
        <w:pStyle w:val="ConsPlusNormal"/>
        <w:jc w:val="right"/>
      </w:pPr>
      <w:r>
        <w:t xml:space="preserve">от 6 августа 2020 г. N </w:t>
      </w:r>
      <w:proofErr w:type="gramStart"/>
      <w:r>
        <w:t>П</w:t>
      </w:r>
      <w:proofErr w:type="gramEnd"/>
      <w:r>
        <w:t>/0286</w:t>
      </w:r>
    </w:p>
    <w:p w:rsidR="00C4103F" w:rsidRDefault="00C4103F" w:rsidP="00C4103F">
      <w:pPr>
        <w:pStyle w:val="ConsPlusNormal"/>
        <w:jc w:val="both"/>
      </w:pPr>
    </w:p>
    <w:p w:rsidR="00C4103F" w:rsidRDefault="00C4103F" w:rsidP="00C4103F">
      <w:pPr>
        <w:pStyle w:val="ConsPlusNormal"/>
        <w:jc w:val="center"/>
      </w:pPr>
      <w:bookmarkStart w:id="0" w:name="Par33"/>
      <w:bookmarkEnd w:id="0"/>
      <w:r>
        <w:t>ФОРМА ЗАЯВЛЕНИЯ</w:t>
      </w:r>
    </w:p>
    <w:p w:rsidR="00C4103F" w:rsidRDefault="00C4103F" w:rsidP="00C4103F">
      <w:pPr>
        <w:pStyle w:val="ConsPlusNormal"/>
        <w:jc w:val="center"/>
      </w:pPr>
      <w:r>
        <w:t>ОБ ИСПРАВЛЕНИИ ОШИБОК, ДОПУЩЕННЫХ ПРИ ОПРЕДЕЛЕНИИ</w:t>
      </w:r>
    </w:p>
    <w:p w:rsidR="00C4103F" w:rsidRDefault="00C4103F" w:rsidP="00C4103F">
      <w:pPr>
        <w:pStyle w:val="ConsPlusNormal"/>
        <w:jc w:val="center"/>
      </w:pPr>
      <w:r>
        <w:t>КАДАСТРОВОЙ СТОИМОСТИ</w:t>
      </w:r>
    </w:p>
    <w:p w:rsidR="00C4103F" w:rsidRDefault="00C4103F" w:rsidP="00C410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C4103F" w:rsidTr="00C4103F">
        <w:tc>
          <w:tcPr>
            <w:tcW w:w="4535" w:type="dxa"/>
            <w:vMerge w:val="restart"/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4535" w:type="dxa"/>
            <w:vMerge/>
            <w:vAlign w:val="center"/>
            <w:hideMark/>
          </w:tcPr>
          <w:p w:rsidR="00C4103F" w:rsidRDefault="00C4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C4103F" w:rsidRDefault="00C4103F" w:rsidP="00C410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4103F" w:rsidTr="00C4103F">
        <w:tc>
          <w:tcPr>
            <w:tcW w:w="9014" w:type="dxa"/>
            <w:vAlign w:val="bottom"/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bookmarkStart w:id="1" w:name="Par41"/>
            <w:bookmarkEnd w:id="1"/>
            <w:r>
              <w:t>Заявление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C4103F" w:rsidTr="00C4103F">
        <w:tc>
          <w:tcPr>
            <w:tcW w:w="9014" w:type="dxa"/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9014" w:type="dxa"/>
            <w:vAlign w:val="bottom"/>
            <w:hideMark/>
          </w:tcPr>
          <w:p w:rsidR="00C4103F" w:rsidRDefault="00C4103F">
            <w:pPr>
              <w:pStyle w:val="ConsPlusNormal"/>
              <w:spacing w:line="276" w:lineRule="auto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C4103F" w:rsidRDefault="00C4103F" w:rsidP="00C410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4479"/>
      </w:tblGrid>
      <w:tr w:rsidR="00C4103F" w:rsidTr="00C4103F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  <w:outlineLvl w:val="1"/>
            </w:pPr>
            <w:r>
              <w:t>I. Сведения о заявителе</w:t>
            </w: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</w:tbl>
    <w:p w:rsidR="00C4103F" w:rsidRDefault="00C4103F" w:rsidP="00C410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C4103F" w:rsidTr="00C4103F">
        <w:tc>
          <w:tcPr>
            <w:tcW w:w="7200" w:type="dxa"/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7200" w:type="dxa"/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</w:tr>
    </w:tbl>
    <w:p w:rsidR="00C4103F" w:rsidRDefault="00C4103F" w:rsidP="00C410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</w:pPr>
            <w:r>
              <w:t>Почтовый адрес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lastRenderedPageBreak/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</w:pPr>
            <w: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Кадастровая стоимость (при необходимости)</w:t>
            </w: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  <w:outlineLvl w:val="1"/>
            </w:pPr>
            <w:bookmarkStart w:id="2" w:name="Par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  <w:outlineLvl w:val="1"/>
            </w:pPr>
            <w:bookmarkStart w:id="3" w:name="Par83"/>
            <w:bookmarkEnd w:id="3"/>
            <w:r>
              <w:t>IV. Реестр документов, прилагаемых к заявлению</w:t>
            </w: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</w:tbl>
    <w:p w:rsidR="00C4103F" w:rsidRDefault="00C4103F" w:rsidP="00C410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C4103F" w:rsidTr="00C4103F">
        <w:tc>
          <w:tcPr>
            <w:tcW w:w="7200" w:type="dxa"/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7200" w:type="dxa"/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</w:tr>
    </w:tbl>
    <w:p w:rsidR="00C4103F" w:rsidRDefault="00C4103F" w:rsidP="00C410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340"/>
        <w:gridCol w:w="3581"/>
        <w:gridCol w:w="340"/>
        <w:gridCol w:w="2211"/>
      </w:tblGrid>
      <w:tr w:rsidR="00C4103F" w:rsidTr="00C4103F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C4103F" w:rsidTr="00C410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C4103F" w:rsidTr="00C4103F">
        <w:tc>
          <w:tcPr>
            <w:tcW w:w="9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3F" w:rsidRDefault="00C4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________________________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(дата)</w:t>
            </w:r>
          </w:p>
        </w:tc>
      </w:tr>
      <w:tr w:rsidR="00C4103F" w:rsidTr="00C410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Согласие на обработку персональных данных</w:t>
            </w:r>
          </w:p>
        </w:tc>
      </w:tr>
      <w:tr w:rsidR="00C4103F" w:rsidTr="00C4103F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8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___________________________________________________________________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 xml:space="preserve">(наименование бюджетного учреждения, осуществляющего обработку </w:t>
            </w:r>
            <w:r>
              <w:lastRenderedPageBreak/>
              <w:t>персональных данных)</w:t>
            </w:r>
          </w:p>
        </w:tc>
      </w:tr>
      <w:tr w:rsidR="00C4103F" w:rsidTr="00C4103F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8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___________________________________________________________________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C4103F" w:rsidTr="00C4103F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8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___________________________________________________________________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C4103F" w:rsidTr="00C4103F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8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___________________________________________________________________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___________________________________________________________________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C4103F" w:rsidTr="00C4103F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8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8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ind w:firstLine="283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rStyle w:val="a3"/>
                  <w:u w:val="none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6" w:history="1">
              <w:r>
                <w:rPr>
                  <w:rStyle w:val="a3"/>
                  <w:u w:val="none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C4103F" w:rsidRDefault="00C4103F">
            <w:pPr>
              <w:pStyle w:val="ConsPlusNormal"/>
              <w:spacing w:line="276" w:lineRule="auto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C4103F" w:rsidTr="00C4103F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8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__________________________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___________</w:t>
            </w:r>
          </w:p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(дата)</w:t>
            </w:r>
          </w:p>
        </w:tc>
      </w:tr>
    </w:tbl>
    <w:p w:rsidR="00C4103F" w:rsidRDefault="00C4103F" w:rsidP="00C410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C4103F" w:rsidTr="00C4103F">
        <w:tc>
          <w:tcPr>
            <w:tcW w:w="7200" w:type="dxa"/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3F" w:rsidRDefault="00C4103F">
            <w:pPr>
              <w:pStyle w:val="ConsPlusNormal"/>
              <w:spacing w:line="276" w:lineRule="auto"/>
            </w:pPr>
          </w:p>
        </w:tc>
      </w:tr>
      <w:tr w:rsidR="00C4103F" w:rsidTr="00C4103F">
        <w:tc>
          <w:tcPr>
            <w:tcW w:w="7200" w:type="dxa"/>
          </w:tcPr>
          <w:p w:rsidR="00C4103F" w:rsidRDefault="00C4103F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03F" w:rsidRDefault="00C4103F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</w:tr>
    </w:tbl>
    <w:p w:rsidR="00C4103F" w:rsidRDefault="00C4103F" w:rsidP="00C4103F">
      <w:pPr>
        <w:pStyle w:val="ConsPlusNormal"/>
        <w:jc w:val="both"/>
      </w:pPr>
    </w:p>
    <w:p w:rsidR="00C4103F" w:rsidRDefault="00C4103F" w:rsidP="00C4103F">
      <w:pPr>
        <w:pStyle w:val="ConsPlusNormal"/>
        <w:jc w:val="both"/>
      </w:pPr>
    </w:p>
    <w:p w:rsidR="00F038C0" w:rsidRDefault="00F038C0">
      <w:bookmarkStart w:id="4" w:name="_GoBack"/>
      <w:bookmarkEnd w:id="4"/>
    </w:p>
    <w:sectPr w:rsidR="00F0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C4103F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923&amp;date=27.11.2020" TargetMode="External"/><Relationship Id="rId5" Type="http://schemas.openxmlformats.org/officeDocument/2006/relationships/hyperlink" Target="https://login.consultant.ru/link/?req=doc&amp;base=LAW&amp;n=351273&amp;date=27.11.2020&amp;dst=10023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Наталия Валентиновна Козлова</cp:lastModifiedBy>
  <cp:revision>2</cp:revision>
  <dcterms:created xsi:type="dcterms:W3CDTF">2020-12-21T11:54:00Z</dcterms:created>
  <dcterms:modified xsi:type="dcterms:W3CDTF">2020-12-21T11:55:00Z</dcterms:modified>
</cp:coreProperties>
</file>